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80E89BE" w:rsidR="00CC1CD1" w:rsidRDefault="004E779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E0296">
        <w:rPr>
          <w:rFonts w:ascii="GHEA Grapalat" w:hAnsi="GHEA Grapalat"/>
          <w:b/>
          <w:bCs/>
          <w:i w:val="0"/>
          <w:lang w:val="hy-AM"/>
        </w:rPr>
        <w:t>օգոստոսի 14</w:t>
      </w:r>
      <w:r w:rsidR="00335135">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67C2F89"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862FFB">
        <w:rPr>
          <w:rFonts w:ascii="GHEA Grapalat" w:hAnsi="GHEA Grapalat"/>
          <w:i w:val="0"/>
          <w:lang w:val="af-ZA"/>
        </w:rPr>
        <w:t>26/72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98BF01F"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62FFB">
        <w:rPr>
          <w:rFonts w:ascii="GHEA Grapalat" w:eastAsia="MS Mincho" w:hAnsi="GHEA Grapalat" w:cs="Sylfaen"/>
          <w:b/>
          <w:szCs w:val="24"/>
          <w:lang w:val="hy-AM" w:eastAsia="ja-JP"/>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56E9F91"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D32DF">
        <w:rPr>
          <w:rFonts w:ascii="GHEA Grapalat" w:hAnsi="GHEA Grapalat"/>
          <w:b/>
          <w:i w:val="0"/>
          <w:lang w:val="af-ZA"/>
        </w:rPr>
        <w:t>մինչև 2026 թվականի սեպտեմբերի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4BEA479"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D32DF">
        <w:rPr>
          <w:rFonts w:ascii="GHEA Grapalat" w:hAnsi="GHEA Grapalat"/>
          <w:b/>
          <w:i w:val="0"/>
          <w:lang w:val="af-ZA"/>
        </w:rPr>
        <w:t>մինչև 2026 թվականի սեպտեմբերի 18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640B3B0"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862FFB">
        <w:rPr>
          <w:rFonts w:ascii="GHEA Grapalat" w:hAnsi="GHEA Grapalat" w:cs="Sylfaen"/>
          <w:iCs/>
          <w:sz w:val="20"/>
          <w:szCs w:val="20"/>
          <w:lang w:val="af-ZA"/>
        </w:rPr>
        <w:t>26/72</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0CD8946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4E779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AD32DF">
        <w:rPr>
          <w:rFonts w:ascii="GHEA Grapalat" w:hAnsi="GHEA Grapalat" w:cs="Times Armenian"/>
          <w:iCs/>
          <w:sz w:val="20"/>
          <w:szCs w:val="20"/>
          <w:lang w:val="hy-AM"/>
        </w:rPr>
        <w:t>օգոստոսի 14</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2C38A43"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62FFB">
        <w:rPr>
          <w:rFonts w:ascii="GHEA Grapalat" w:hAnsi="GHEA Grapalat" w:cs="Times Armenian"/>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38329289"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62FFB">
        <w:rPr>
          <w:rFonts w:ascii="GHEA Grapalat" w:hAnsi="GHEA Grapalat"/>
          <w:sz w:val="20"/>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241B89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862FFB">
        <w:rPr>
          <w:rFonts w:ascii="GHEA Grapalat" w:hAnsi="GHEA Grapalat" w:cs="Times Armenian"/>
          <w:sz w:val="20"/>
          <w:lang w:val="af-ZA"/>
        </w:rPr>
        <w:t>26/72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F1A9D7C"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862FFB">
        <w:rPr>
          <w:rFonts w:ascii="GHEA Grapalat" w:eastAsia="MS Mincho" w:hAnsi="GHEA Grapalat" w:cs="Sylfaen"/>
          <w:b/>
          <w:szCs w:val="24"/>
          <w:lang w:val="hy-AM" w:eastAsia="ja-JP"/>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FE5311">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83D20">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EC76A1"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4A45B7EC" w:rsidR="000F6DB4" w:rsidRPr="006507A1" w:rsidRDefault="00930EE2" w:rsidP="000F6DB4">
            <w:pPr>
              <w:pStyle w:val="BodyTextIndent2"/>
              <w:spacing w:line="240" w:lineRule="auto"/>
              <w:ind w:firstLine="0"/>
              <w:jc w:val="center"/>
              <w:rPr>
                <w:rFonts w:ascii="GHEA Grapalat" w:hAnsi="GHEA Grapalat"/>
              </w:rPr>
            </w:pPr>
            <w:r w:rsidRPr="00930EE2">
              <w:rPr>
                <w:rFonts w:ascii="GHEA Grapalat" w:hAnsi="GHEA Grapalat"/>
              </w:rPr>
              <w:t>497</w:t>
            </w:r>
            <w:r>
              <w:rPr>
                <w:rFonts w:ascii="GHEA Grapalat" w:hAnsi="GHEA Grapalat"/>
              </w:rPr>
              <w:t xml:space="preserve"> </w:t>
            </w:r>
            <w:r w:rsidRPr="00930EE2">
              <w:rPr>
                <w:rFonts w:ascii="GHEA Grapalat" w:hAnsi="GHEA Grapalat"/>
              </w:rPr>
              <w:t>717</w:t>
            </w:r>
            <w:r>
              <w:rPr>
                <w:rFonts w:ascii="GHEA Grapalat" w:hAnsi="GHEA Grapalat"/>
              </w:rPr>
              <w:t xml:space="preserve"> </w:t>
            </w:r>
            <w:r w:rsidRPr="00930EE2">
              <w:rPr>
                <w:rFonts w:ascii="GHEA Grapalat" w:hAnsi="GHEA Grapalat"/>
              </w:rPr>
              <w:t>740</w:t>
            </w:r>
          </w:p>
        </w:tc>
        <w:tc>
          <w:tcPr>
            <w:tcW w:w="7200" w:type="dxa"/>
            <w:vAlign w:val="center"/>
          </w:tcPr>
          <w:p w14:paraId="0E96F3F4" w14:textId="032C831E" w:rsidR="000F6DB4" w:rsidRPr="006507A1" w:rsidRDefault="00862FFB" w:rsidP="000F6DB4">
            <w:pPr>
              <w:pStyle w:val="BodyTextIndent2"/>
              <w:spacing w:line="240" w:lineRule="auto"/>
              <w:ind w:firstLine="0"/>
              <w:jc w:val="left"/>
              <w:rPr>
                <w:rFonts w:ascii="GHEA Grapalat" w:hAnsi="GHEA Grapalat"/>
                <w:bCs/>
              </w:rPr>
            </w:pPr>
            <w:r>
              <w:rPr>
                <w:rFonts w:ascii="GHEA Grapalat" w:hAnsi="GHEA Grapalat"/>
                <w:bCs/>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5F7FE5A0"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lastRenderedPageBreak/>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3681EE4D"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w:t>
      </w:r>
      <w:r w:rsidR="004E779F">
        <w:rPr>
          <w:rFonts w:ascii="GHEA Grapalat" w:hAnsi="GHEA Grapalat" w:cs="Sylfaen"/>
          <w:sz w:val="20"/>
          <w:szCs w:val="20"/>
          <w:lang w:val="es-ES"/>
        </w:rPr>
        <w:t>2026</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E1479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AD32DF">
        <w:rPr>
          <w:rFonts w:ascii="GHEA Grapalat" w:hAnsi="GHEA Grapalat"/>
          <w:b/>
        </w:rPr>
        <w:t>մինչև 2026 թվականի սեպտեմբերի 18</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B14895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AD32DF">
        <w:rPr>
          <w:rFonts w:ascii="GHEA Grapalat" w:hAnsi="GHEA Grapalat"/>
          <w:b/>
        </w:rPr>
        <w:t>մինչև 2026 թվականի սեպտեմբերի 18</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1023BBAB"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w:t>
      </w:r>
      <w:r w:rsidR="004E779F">
        <w:rPr>
          <w:rFonts w:ascii="GHEA Grapalat" w:hAnsi="GHEA Grapalat"/>
          <w:sz w:val="20"/>
          <w:lang w:val="hy-AM" w:eastAsia="x-none"/>
        </w:rPr>
        <w:t>2026</w:t>
      </w:r>
      <w:r w:rsidRPr="001E621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0140A4B0"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w:t>
      </w:r>
      <w:r w:rsidR="004E779F">
        <w:rPr>
          <w:rFonts w:ascii="GHEA Grapalat" w:hAnsi="GHEA Grapalat"/>
          <w:sz w:val="20"/>
          <w:lang w:val="es-ES"/>
        </w:rPr>
        <w:t>2026</w:t>
      </w:r>
      <w:r w:rsidRPr="001E6216">
        <w:rPr>
          <w:rFonts w:ascii="GHEA Grapalat" w:hAnsi="GHEA Grapalat"/>
          <w:sz w:val="20"/>
          <w:lang w:val="es-ES"/>
        </w:rPr>
        <w:t>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55AAA28B"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w:t>
      </w:r>
      <w:r w:rsidR="004E779F">
        <w:rPr>
          <w:rFonts w:ascii="GHEA Grapalat" w:hAnsi="GHEA Grapalat"/>
          <w:sz w:val="20"/>
          <w:szCs w:val="20"/>
          <w:lang w:val="es-ES"/>
        </w:rPr>
        <w:t>2026</w:t>
      </w:r>
      <w:r w:rsidRPr="00B53D35">
        <w:rPr>
          <w:rFonts w:ascii="GHEA Grapalat" w:hAnsi="GHEA Grapalat"/>
          <w:sz w:val="20"/>
          <w:szCs w:val="20"/>
          <w:lang w:val="es-ES"/>
        </w:rPr>
        <w:t>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50055F" w:rsidRDefault="006351A5" w:rsidP="006351A5">
      <w:pPr>
        <w:pStyle w:val="BodyTextIndent2"/>
        <w:spacing w:line="240" w:lineRule="auto"/>
        <w:ind w:firstLine="567"/>
        <w:rPr>
          <w:rFonts w:ascii="GHEA Grapalat" w:hAnsi="GHEA Grapalat"/>
          <w:color w:val="FF0000"/>
          <w:lang w:val="hy-AM"/>
        </w:rPr>
      </w:pPr>
      <w:r w:rsidRPr="0050055F">
        <w:rPr>
          <w:rFonts w:ascii="GHEA Grapalat" w:hAnsi="GHEA Grapalat"/>
          <w:color w:val="FF0000"/>
        </w:rPr>
        <w:t>8</w:t>
      </w:r>
      <w:r w:rsidRPr="0050055F">
        <w:rPr>
          <w:rFonts w:ascii="GHEA Grapalat" w:hAnsi="GHEA Grapalat"/>
          <w:color w:val="FF0000"/>
          <w:lang w:val="hy-AM"/>
        </w:rPr>
        <w:t>.</w:t>
      </w:r>
      <w:r w:rsidRPr="0050055F">
        <w:rPr>
          <w:rFonts w:ascii="GHEA Grapalat" w:hAnsi="GHEA Grapalat"/>
          <w:color w:val="FF0000"/>
        </w:rPr>
        <w:t>19</w:t>
      </w:r>
      <w:r w:rsidRPr="0050055F">
        <w:rPr>
          <w:rFonts w:ascii="GHEA Grapalat" w:hAnsi="GHEA Grapalat" w:cs="Sylfaen"/>
          <w:color w:val="FF0000"/>
        </w:rPr>
        <w:t xml:space="preserve"> Հայտերի</w:t>
      </w:r>
      <w:r w:rsidRPr="0050055F">
        <w:rPr>
          <w:rFonts w:ascii="GHEA Grapalat" w:hAnsi="GHEA Grapalat" w:cs="Arial"/>
          <w:color w:val="FF0000"/>
        </w:rPr>
        <w:t xml:space="preserve"> </w:t>
      </w:r>
      <w:r w:rsidRPr="0050055F">
        <w:rPr>
          <w:rFonts w:ascii="GHEA Grapalat" w:hAnsi="GHEA Grapalat" w:cs="Sylfaen"/>
          <w:color w:val="FF0000"/>
        </w:rPr>
        <w:t>գնահատումը</w:t>
      </w:r>
      <w:r w:rsidRPr="0050055F">
        <w:rPr>
          <w:rFonts w:ascii="GHEA Grapalat" w:hAnsi="GHEA Grapalat" w:cs="Arial"/>
          <w:color w:val="FF0000"/>
        </w:rPr>
        <w:t xml:space="preserve"> </w:t>
      </w:r>
      <w:r w:rsidRPr="0050055F">
        <w:rPr>
          <w:rFonts w:ascii="GHEA Grapalat" w:hAnsi="GHEA Grapalat" w:cs="Sylfaen"/>
          <w:color w:val="FF0000"/>
        </w:rPr>
        <w:t>և</w:t>
      </w:r>
      <w:r w:rsidRPr="0050055F">
        <w:rPr>
          <w:rFonts w:ascii="GHEA Grapalat" w:hAnsi="GHEA Grapalat" w:cs="Arial"/>
          <w:color w:val="FF0000"/>
        </w:rPr>
        <w:t xml:space="preserve"> </w:t>
      </w:r>
      <w:r w:rsidRPr="0050055F">
        <w:rPr>
          <w:rFonts w:ascii="GHEA Grapalat" w:hAnsi="GHEA Grapalat" w:cs="Sylfaen"/>
          <w:color w:val="FF0000"/>
        </w:rPr>
        <w:t>ընտրված մասնակցի որոշումն</w:t>
      </w:r>
      <w:r w:rsidRPr="0050055F">
        <w:rPr>
          <w:rFonts w:ascii="GHEA Grapalat" w:hAnsi="GHEA Grapalat" w:cs="Arial"/>
          <w:color w:val="FF0000"/>
        </w:rPr>
        <w:t xml:space="preserve"> </w:t>
      </w:r>
      <w:r w:rsidRPr="0050055F">
        <w:rPr>
          <w:rFonts w:ascii="GHEA Grapalat" w:hAnsi="GHEA Grapalat" w:cs="Sylfaen"/>
          <w:color w:val="FF0000"/>
        </w:rPr>
        <w:t>իրականացվում</w:t>
      </w:r>
      <w:r w:rsidRPr="0050055F">
        <w:rPr>
          <w:rFonts w:ascii="GHEA Grapalat" w:hAnsi="GHEA Grapalat" w:cs="Arial"/>
          <w:color w:val="FF0000"/>
        </w:rPr>
        <w:t xml:space="preserve"> </w:t>
      </w:r>
      <w:r w:rsidRPr="0050055F">
        <w:rPr>
          <w:rFonts w:ascii="GHEA Grapalat" w:hAnsi="GHEA Grapalat" w:cs="Sylfaen"/>
          <w:color w:val="FF0000"/>
        </w:rPr>
        <w:t>է</w:t>
      </w:r>
      <w:r w:rsidRPr="0050055F">
        <w:rPr>
          <w:rFonts w:ascii="GHEA Grapalat" w:hAnsi="GHEA Grapalat" w:cs="Arial"/>
          <w:color w:val="FF0000"/>
        </w:rPr>
        <w:t xml:space="preserve"> </w:t>
      </w:r>
      <w:r w:rsidRPr="0050055F">
        <w:rPr>
          <w:rFonts w:ascii="GHEA Grapalat" w:hAnsi="GHEA Grapalat" w:cs="Sylfaen"/>
          <w:color w:val="FF0000"/>
        </w:rPr>
        <w:t>ըստ</w:t>
      </w:r>
      <w:r w:rsidRPr="0050055F">
        <w:rPr>
          <w:rFonts w:ascii="GHEA Grapalat" w:hAnsi="GHEA Grapalat" w:cs="Arial"/>
          <w:color w:val="FF0000"/>
        </w:rPr>
        <w:t xml:space="preserve"> </w:t>
      </w:r>
      <w:r w:rsidRPr="0050055F">
        <w:rPr>
          <w:rFonts w:ascii="GHEA Grapalat" w:hAnsi="GHEA Grapalat" w:cs="Sylfaen"/>
          <w:color w:val="FF0000"/>
        </w:rPr>
        <w:t>առանձին</w:t>
      </w:r>
      <w:r w:rsidRPr="0050055F">
        <w:rPr>
          <w:rFonts w:ascii="GHEA Grapalat" w:hAnsi="GHEA Grapalat" w:cs="Arial"/>
          <w:color w:val="FF0000"/>
        </w:rPr>
        <w:t xml:space="preserve"> </w:t>
      </w:r>
      <w:r w:rsidRPr="0050055F">
        <w:rPr>
          <w:rFonts w:ascii="GHEA Grapalat" w:hAnsi="GHEA Grapalat" w:cs="Sylfaen"/>
          <w:color w:val="FF0000"/>
        </w:rPr>
        <w:t>չափաբաժինների</w:t>
      </w:r>
      <w:r w:rsidRPr="0050055F">
        <w:rPr>
          <w:rFonts w:ascii="GHEA Grapalat" w:hAnsi="GHEA Grapalat" w:cs="Sylfaen"/>
          <w:color w:val="FF0000"/>
          <w:vertAlign w:val="superscript"/>
        </w:rPr>
        <w:t>12</w:t>
      </w:r>
      <w:r w:rsidRPr="0050055F">
        <w:rPr>
          <w:rStyle w:val="FootnoteReference"/>
          <w:rFonts w:ascii="GHEA Grapalat" w:hAnsi="GHEA Grapalat" w:cs="Sylfaen"/>
          <w:color w:val="FF0000"/>
        </w:rPr>
        <w:footnoteReference w:id="10"/>
      </w:r>
      <w:r w:rsidRPr="0050055F">
        <w:rPr>
          <w:rFonts w:ascii="GHEA Grapalat" w:hAnsi="GHEA Grapalat" w:cs="Tahoma"/>
          <w:color w:val="FF0000"/>
        </w:rPr>
        <w:t>։</w:t>
      </w:r>
      <w:r w:rsidRPr="0050055F">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r w:rsidRPr="00881975">
        <w:rPr>
          <w:rFonts w:ascii="GHEA Grapalat" w:hAnsi="GHEA Grapalat" w:cs="Sylfaen"/>
          <w:color w:val="FF0000"/>
          <w:sz w:val="20"/>
          <w:szCs w:val="24"/>
          <w:lang w:eastAsia="en-US"/>
        </w:rPr>
        <w:t>շինարարական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աշխատանքների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գնման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դեպքում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իր</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կողմից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հրավերին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կցված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նախագծային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փաստաթղթերով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հանդիսանում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անբաժանելի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սահմանված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սպասարկման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պայմաններին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համապատասխանող</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նյութերի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կամ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ու</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սարքավորումների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r w:rsidRPr="00881975">
        <w:rPr>
          <w:rFonts w:ascii="GHEA Grapalat" w:hAnsi="GHEA Grapalat" w:cs="Sylfaen"/>
          <w:color w:val="FF0000"/>
          <w:sz w:val="20"/>
          <w:szCs w:val="24"/>
          <w:lang w:eastAsia="en-US"/>
        </w:rPr>
        <w:t>պարտավորության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մինչև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տեղադրումը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r w:rsidRPr="00881975">
        <w:rPr>
          <w:rFonts w:ascii="GHEA Grapalat" w:hAnsi="GHEA Grapalat" w:cs="Sylfaen"/>
          <w:color w:val="FF0000"/>
          <w:sz w:val="20"/>
          <w:szCs w:val="24"/>
          <w:lang w:eastAsia="en-US"/>
        </w:rPr>
        <w:t>դրանց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ապրանքային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նշանները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ֆիրմային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անվանումները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մակնիշները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ժամկետները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նախապես</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r w:rsidRPr="00881975">
        <w:rPr>
          <w:rFonts w:ascii="GHEA Grapalat" w:hAnsi="GHEA Grapalat" w:cs="Sylfaen"/>
          <w:color w:val="FF0000"/>
          <w:sz w:val="20"/>
          <w:szCs w:val="24"/>
          <w:lang w:eastAsia="en-US"/>
        </w:rPr>
        <w:t>համաձայնեցնելով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պատվիրատուի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հետ</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r w:rsidRPr="00881975">
        <w:rPr>
          <w:rFonts w:ascii="GHEA Grapalat" w:hAnsi="GHEA Grapalat" w:cs="Sylfaen"/>
          <w:color w:val="FF0000"/>
          <w:sz w:val="20"/>
          <w:szCs w:val="24"/>
          <w:lang w:eastAsia="en-US"/>
        </w:rPr>
        <w:t>նախատեսված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առանձին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հավելվածով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պայմանագրով</w:t>
      </w:r>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541E357C"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862FFB">
        <w:rPr>
          <w:rFonts w:ascii="GHEA Grapalat" w:hAnsi="GHEA Grapalat"/>
          <w:b/>
          <w:lang w:val="es-ES"/>
        </w:rPr>
        <w:t>26/72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078C3DB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862FFB">
        <w:rPr>
          <w:rFonts w:ascii="GHEA Grapalat" w:hAnsi="GHEA Grapalat"/>
          <w:b/>
          <w:lang w:val="es-ES"/>
        </w:rPr>
        <w:t>26/72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DAA472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62FFB">
        <w:rPr>
          <w:rFonts w:ascii="GHEA Grapalat" w:hAnsi="GHEA Grapalat"/>
          <w:b/>
          <w:lang w:val="es-ES"/>
        </w:rPr>
        <w:t>26/72</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1694EB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62FFB">
        <w:rPr>
          <w:rFonts w:ascii="GHEA Grapalat" w:hAnsi="GHEA Grapalat"/>
          <w:b/>
          <w:lang w:val="es-ES"/>
        </w:rPr>
        <w:t>26/72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8869E30"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62FFB">
        <w:rPr>
          <w:rFonts w:ascii="GHEA Grapalat" w:hAnsi="GHEA Grapalat"/>
          <w:b/>
          <w:lang w:val="hy-AM"/>
        </w:rPr>
        <w:t>26/72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47E5E4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62FFB">
        <w:rPr>
          <w:rFonts w:ascii="GHEA Grapalat" w:hAnsi="GHEA Grapalat"/>
          <w:b/>
          <w:lang w:val="hy-AM"/>
        </w:rPr>
        <w:t>26/72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0D6A2C4"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862FFB">
        <w:rPr>
          <w:rFonts w:ascii="GHEA Grapalat" w:hAnsi="GHEA Grapalat" w:cs="Arial"/>
          <w:sz w:val="20"/>
          <w:szCs w:val="20"/>
          <w:lang w:val="es-ES"/>
        </w:rPr>
        <w:t>26/72</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C76A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EC76A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3BDEFED" w:rsidR="000854D8" w:rsidRPr="0087345E" w:rsidRDefault="00862FFB" w:rsidP="000854D8">
            <w:pPr>
              <w:rPr>
                <w:rFonts w:ascii="GHEA Grapalat" w:hAnsi="GHEA Grapalat" w:cs="Arial"/>
                <w:sz w:val="18"/>
                <w:szCs w:val="18"/>
                <w:lang w:val="es-ES"/>
              </w:rPr>
            </w:pPr>
            <w:r>
              <w:rPr>
                <w:rFonts w:ascii="GHEA Grapalat" w:hAnsi="GHEA Grapalat" w:cs="Calibri"/>
                <w:sz w:val="18"/>
                <w:szCs w:val="18"/>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2EBAF13" w14:textId="77777777" w:rsidR="00EC76A1" w:rsidRDefault="00EC76A1" w:rsidP="00090A7B">
      <w:pPr>
        <w:pStyle w:val="BodyTextIndent3"/>
        <w:spacing w:line="240" w:lineRule="auto"/>
        <w:jc w:val="right"/>
        <w:rPr>
          <w:rFonts w:ascii="GHEA Grapalat" w:hAnsi="GHEA Grapalat" w:cs="Sylfaen"/>
          <w:b/>
          <w:lang w:val="hy-AM"/>
        </w:rPr>
      </w:pPr>
      <w:bookmarkStart w:id="20" w:name="_Hlk143768341"/>
    </w:p>
    <w:p w14:paraId="49FFA334" w14:textId="49DA9DFC"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33D3258A"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62FFB">
        <w:rPr>
          <w:rFonts w:ascii="GHEA Grapalat" w:hAnsi="GHEA Grapalat"/>
          <w:b/>
          <w:lang w:val="hy-AM"/>
        </w:rPr>
        <w:t>26/72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F664FEA"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62FFB">
        <w:rPr>
          <w:rFonts w:ascii="GHEA Grapalat" w:hAnsi="GHEA Grapalat" w:cs="Arial"/>
          <w:b/>
          <w:sz w:val="20"/>
          <w:szCs w:val="20"/>
          <w:lang w:val="hy-AM"/>
        </w:rPr>
        <w:t>26/72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61B607C"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62FFB">
        <w:rPr>
          <w:rFonts w:ascii="GHEA Grapalat" w:hAnsi="GHEA Grapalat" w:cs="Arial"/>
          <w:b/>
          <w:sz w:val="20"/>
          <w:szCs w:val="20"/>
          <w:lang w:val="hy-AM"/>
        </w:rPr>
        <w:t>26/72</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721205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62FFB">
        <w:rPr>
          <w:rFonts w:ascii="GHEA Grapalat" w:hAnsi="GHEA Grapalat"/>
          <w:b/>
          <w:lang w:val="hy-AM"/>
        </w:rPr>
        <w:t>26/72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3813BA5"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862FFB">
        <w:rPr>
          <w:rFonts w:ascii="GHEA Grapalat" w:hAnsi="GHEA Grapalat"/>
          <w:b/>
          <w:lang w:val="hy-AM"/>
        </w:rPr>
        <w:t>26/72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EC76A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EC76A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EC76A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EC76A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EC76A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6A5BBC4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62FFB">
        <w:rPr>
          <w:rFonts w:ascii="GHEA Grapalat" w:hAnsi="GHEA Grapalat"/>
          <w:b/>
          <w:lang w:val="hy-AM"/>
        </w:rPr>
        <w:t>26/72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EEEF61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62FFB">
        <w:rPr>
          <w:rFonts w:ascii="GHEA Grapalat" w:hAnsi="GHEA Grapalat"/>
          <w:b/>
          <w:lang w:val="hy-AM"/>
        </w:rPr>
        <w:t>26/72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8EF9C5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862FFB">
        <w:rPr>
          <w:rFonts w:ascii="GHEA Grapalat" w:hAnsi="GHEA Grapalat" w:cs="Sylfaen"/>
          <w:b/>
          <w:lang w:val="hy-AM"/>
        </w:rPr>
        <w:t>26/72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EC76A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EC76A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EC76A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EC76A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EC76A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377A010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862FFB">
        <w:rPr>
          <w:rFonts w:ascii="GHEA Grapalat" w:hAnsi="GHEA Grapalat" w:cs="Sylfaen"/>
          <w:b/>
          <w:lang w:val="hy-AM"/>
        </w:rPr>
        <w:t>26/72</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1E225E0D"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62FFB">
        <w:rPr>
          <w:rFonts w:ascii="GHEA Grapalat" w:hAnsi="GHEA Grapalat"/>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C3479E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 xml:space="preserve">առնվազն </w:t>
      </w:r>
      <w:r w:rsidR="006F3BDB" w:rsidRPr="00767779">
        <w:rPr>
          <w:rFonts w:ascii="GHEA Grapalat" w:hAnsi="GHEA Grapalat" w:cs="Sylfaen"/>
          <w:b/>
          <w:bCs/>
          <w:sz w:val="26"/>
          <w:szCs w:val="26"/>
          <w:lang w:val="hy-AM"/>
        </w:rPr>
        <w:t>1095 (հազար իննսունհինգ)</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w:t>
      </w:r>
      <w:r w:rsidRPr="0093002B">
        <w:rPr>
          <w:rFonts w:ascii="GHEA Grapalat" w:hAnsi="GHEA Grapalat"/>
          <w:sz w:val="20"/>
          <w:szCs w:val="20"/>
          <w:lang w:val="hy-AM"/>
        </w:rPr>
        <w:lastRenderedPageBreak/>
        <w:t xml:space="preserve">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705" w:type="dxa"/>
        <w:jc w:val="center"/>
        <w:tblLook w:val="04A0" w:firstRow="1" w:lastRow="0" w:firstColumn="1" w:lastColumn="0" w:noHBand="0" w:noVBand="1"/>
      </w:tblPr>
      <w:tblGrid>
        <w:gridCol w:w="709"/>
        <w:gridCol w:w="5946"/>
        <w:gridCol w:w="4050"/>
      </w:tblGrid>
      <w:tr w:rsidR="009A350C" w14:paraId="38137828"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FDA23"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01C1A"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2CB71" w14:textId="77777777" w:rsidR="009A350C" w:rsidRDefault="009A350C" w:rsidP="00E3137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1E4638" w14:paraId="2282505A"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62A8" w14:textId="77777777" w:rsidR="001E4638" w:rsidRDefault="001E4638" w:rsidP="001E4638">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6B5DA" w14:textId="7CB9D6AD" w:rsidR="001E4638" w:rsidRDefault="001E4638" w:rsidP="001E4638">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B3879" w14:textId="07E67EE4"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E4638" w14:paraId="0B0DF925"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150BA" w14:textId="77777777" w:rsidR="001E4638" w:rsidRDefault="001E4638" w:rsidP="001E4638">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2ED13" w14:textId="50BEC542"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DD555" w14:textId="0D80C96D"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E4638" w14:paraId="5656900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BBD0F" w14:textId="77777777" w:rsidR="001E4638" w:rsidRDefault="001E4638" w:rsidP="001E4638">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0C043" w14:textId="6A9FB31F"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CC60D" w14:textId="3981EF0F"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E4638" w14:paraId="25C5B12E"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F4171" w14:textId="77777777" w:rsidR="001E4638" w:rsidRDefault="001E4638" w:rsidP="001E4638">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7D0A" w14:textId="13401EDE"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FE589" w14:textId="249371F8"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1E4638" w:rsidRPr="00EC76A1" w14:paraId="1892B8A0" w14:textId="77777777" w:rsidTr="009A350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B07A8" w14:textId="77777777" w:rsidR="001E4638" w:rsidRDefault="001E4638" w:rsidP="001E4638">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178A0" w14:textId="47A88D65"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C1E19" w14:textId="77777777" w:rsidR="001E4638" w:rsidRDefault="001E4638" w:rsidP="001E463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49C152CF" w14:textId="5FEB4E11" w:rsidR="001E4638" w:rsidRDefault="001E4638" w:rsidP="001E4638">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00BC18F9"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4E779F">
        <w:rPr>
          <w:rFonts w:ascii="GHEA Grapalat" w:hAnsi="GHEA Grapalat"/>
          <w:sz w:val="20"/>
          <w:lang w:val="pt-BR"/>
        </w:rPr>
        <w:t>2026</w:t>
      </w:r>
      <w:r w:rsidRPr="00621143">
        <w:rPr>
          <w:rFonts w:ascii="GHEA Grapalat" w:hAnsi="GHEA Grapalat"/>
          <w:sz w:val="20"/>
          <w:lang w:val="pt-BR"/>
        </w:rPr>
        <w:t>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2020316"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 xml:space="preserve">Երևանի քաղաքապետարանի աշխատակազմի </w:t>
      </w:r>
      <w:r w:rsidR="00FE766C">
        <w:rPr>
          <w:rFonts w:ascii="GHEA Grapalat" w:hAnsi="GHEA Grapalat" w:cs="Sylfaen"/>
          <w:b/>
          <w:sz w:val="20"/>
          <w:szCs w:val="20"/>
          <w:lang w:val="hy-AM"/>
        </w:rPr>
        <w:t>շինարարության և բարեկարգման</w:t>
      </w:r>
      <w:r w:rsidR="00830FE1">
        <w:rPr>
          <w:rFonts w:ascii="GHEA Grapalat" w:hAnsi="GHEA Grapalat" w:cs="Sylfaen"/>
          <w:b/>
          <w:sz w:val="20"/>
          <w:szCs w:val="20"/>
          <w:lang w:val="hy-AM"/>
        </w:rPr>
        <w:t xml:space="preserve"> վարչությունը</w:t>
      </w:r>
      <w:r w:rsidR="00B87DA2">
        <w:rPr>
          <w:rFonts w:ascii="GHEA Grapalat" w:hAnsi="GHEA Grapalat" w:cs="Sylfaen"/>
          <w:b/>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 xml:space="preserve">քսանհինգապատիկը, ապա Պատվիրատուի կողմից համաձայնագիր կկնքվի, եթե Կապալառուի </w:t>
      </w:r>
      <w:r w:rsidRPr="005D36B1">
        <w:rPr>
          <w:rFonts w:ascii="GHEA Grapalat" w:hAnsi="GHEA Grapalat"/>
          <w:sz w:val="20"/>
          <w:szCs w:val="20"/>
          <w:lang w:val="hy-AM" w:eastAsia="ru-RU"/>
        </w:rPr>
        <w:lastRenderedPageBreak/>
        <w:t>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491013CF" w:rsidR="005768BC" w:rsidRPr="005907C3" w:rsidRDefault="00862FFB"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82B87" w:rsidRPr="00FB6CE5" w14:paraId="0F44157C" w14:textId="77777777" w:rsidTr="00A37D54">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7F1EB7F" w14:textId="77777777" w:rsidR="00282B87" w:rsidRPr="00FB6CE5" w:rsidRDefault="00282B87" w:rsidP="00A37D54">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6E44BFD" w14:textId="77777777" w:rsidR="00282B87" w:rsidRPr="00FB6CE5" w:rsidRDefault="00282B87" w:rsidP="00A37D54">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282B87" w:rsidRPr="00FB6CE5" w14:paraId="416D9C0B" w14:textId="77777777" w:rsidTr="00A37D54">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41F8F117" w14:textId="77777777" w:rsidR="00282B87" w:rsidRPr="00FB6CE5" w:rsidRDefault="00282B87" w:rsidP="00A37D54">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645DE4B" w14:textId="77777777" w:rsidR="00282B87" w:rsidRPr="00FB6CE5" w:rsidRDefault="00282B87" w:rsidP="00A37D54">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282B87" w:rsidRPr="00FB6CE5" w14:paraId="43B4D75D"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5081FB3" w14:textId="77777777" w:rsidR="00282B87" w:rsidRPr="00FB6CE5" w:rsidRDefault="00282B87" w:rsidP="00A37D54">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062511" w:rsidRPr="00EC76A1" w14:paraId="59CA5AA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3FC62F8" w14:textId="77777777" w:rsidR="00062511" w:rsidRPr="00B43FE9" w:rsidRDefault="00062511" w:rsidP="00062511">
            <w:pPr>
              <w:tabs>
                <w:tab w:val="left" w:pos="3030"/>
              </w:tabs>
              <w:rPr>
                <w:rFonts w:ascii="GHEA Grapalat" w:hAnsi="GHEA Grapalat" w:cs="Sylfaen"/>
                <w:bCs/>
                <w:sz w:val="22"/>
                <w:szCs w:val="22"/>
                <w:lang w:val="hy-AM"/>
              </w:rPr>
            </w:pPr>
            <w:r w:rsidRPr="00B43FE9">
              <w:rPr>
                <w:rFonts w:ascii="GHEA Grapalat" w:hAnsi="GHEA Grapalat" w:cs="Sylfaen"/>
                <w:bCs/>
                <w:sz w:val="22"/>
                <w:szCs w:val="22"/>
                <w:lang w:val="hy-AM"/>
              </w:rPr>
              <w:t>*</w:t>
            </w:r>
            <w:r w:rsidRPr="00B43FE9">
              <w:rPr>
                <w:rFonts w:ascii="GHEA Grapalat" w:hAnsi="GHEA Grapalat" w:cs="Sylfaen"/>
                <w:b/>
                <w:sz w:val="22"/>
                <w:szCs w:val="22"/>
                <w:lang w:val="hy-AM"/>
              </w:rPr>
              <w:t>Մասնակիցը պետք է ունենա շինարարության իրականացման գործունեության 1-ին դասի լիցենզիա՝</w:t>
            </w:r>
            <w:r w:rsidRPr="00B43FE9">
              <w:rPr>
                <w:rFonts w:ascii="GHEA Grapalat" w:hAnsi="GHEA Grapalat" w:cs="Sylfaen"/>
                <w:bCs/>
                <w:sz w:val="22"/>
                <w:szCs w:val="22"/>
                <w:lang w:val="hy-AM"/>
              </w:rPr>
              <w:t xml:space="preserve"> ըստ քաղաքաշինության հետևյալ ոլորտների`</w:t>
            </w:r>
          </w:p>
          <w:p w14:paraId="446DA846" w14:textId="77777777" w:rsidR="00062511" w:rsidRPr="00316D2B" w:rsidRDefault="00062511" w:rsidP="00062511">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 xml:space="preserve">1) </w:t>
            </w:r>
            <w:r w:rsidRPr="00FF4B3B">
              <w:rPr>
                <w:rFonts w:ascii="GHEA Grapalat" w:hAnsi="GHEA Grapalat" w:cs="Sylfaen"/>
                <w:b/>
                <w:sz w:val="20"/>
                <w:szCs w:val="20"/>
                <w:lang w:val="hy-AM"/>
              </w:rPr>
              <w:t>տրանսպորտային ուղիներ</w:t>
            </w:r>
            <w:r w:rsidRPr="00316D2B">
              <w:rPr>
                <w:rFonts w:ascii="GHEA Grapalat" w:hAnsi="GHEA Grapalat" w:cs="Sylfaen"/>
                <w:bCs/>
                <w:sz w:val="20"/>
                <w:szCs w:val="20"/>
                <w:lang w:val="hy-AM"/>
              </w:rPr>
              <w:t xml:space="preserve"> (ավտոմոբիլային ճանապարհներ, երկաթուղային գծեր եվ</w:t>
            </w:r>
          </w:p>
          <w:p w14:paraId="3DDD59A6" w14:textId="77777777" w:rsidR="00062511" w:rsidRPr="006B08BA" w:rsidRDefault="00062511" w:rsidP="00062511">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օդանավակայաններ, արհեստական կառուցվածքներ</w:t>
            </w:r>
            <w:r w:rsidRPr="006B08BA">
              <w:rPr>
                <w:rFonts w:ascii="GHEA Grapalat" w:hAnsi="GHEA Grapalat" w:cs="Sylfaen"/>
                <w:bCs/>
                <w:sz w:val="20"/>
                <w:szCs w:val="20"/>
                <w:lang w:val="hy-AM"/>
              </w:rPr>
              <w:t>՝ կամուրջներ, թունելներ, ուղեանցներ,</w:t>
            </w:r>
          </w:p>
          <w:p w14:paraId="6FC5156F" w14:textId="77777777" w:rsidR="00062511" w:rsidRDefault="00062511" w:rsidP="00062511">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էստակադաներ, հենապատեր եվ այլն)</w:t>
            </w:r>
          </w:p>
          <w:p w14:paraId="76D4453F" w14:textId="77777777" w:rsidR="00062511" w:rsidRDefault="00062511" w:rsidP="00062511">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D50012">
              <w:rPr>
                <w:rFonts w:ascii="GHEA Grapalat" w:hAnsi="GHEA Grapalat" w:cs="Sylfaen"/>
                <w:bCs/>
                <w:sz w:val="20"/>
                <w:szCs w:val="20"/>
                <w:lang w:val="pt-BR"/>
              </w:rPr>
              <w:t xml:space="preserve">) </w:t>
            </w:r>
            <w:r w:rsidRPr="003140AA">
              <w:rPr>
                <w:rFonts w:ascii="GHEA Grapalat" w:hAnsi="GHEA Grapalat" w:cs="Sylfaen"/>
                <w:b/>
                <w:sz w:val="20"/>
                <w:szCs w:val="20"/>
                <w:lang w:val="pt-BR"/>
              </w:rPr>
              <w:t xml:space="preserve">էլեկտրամատակարարում </w:t>
            </w:r>
            <w:r w:rsidRPr="003140AA">
              <w:rPr>
                <w:rFonts w:ascii="GHEA Grapalat" w:hAnsi="GHEA Grapalat" w:cs="Sylfaen"/>
                <w:bCs/>
                <w:sz w:val="20"/>
                <w:szCs w:val="20"/>
                <w:lang w:val="pt-BR"/>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487180E4" w14:textId="77777777" w:rsidR="00062511" w:rsidRPr="007C4FE7" w:rsidRDefault="00062511" w:rsidP="00062511">
            <w:pPr>
              <w:rPr>
                <w:rFonts w:ascii="GHEA Grapalat" w:hAnsi="GHEA Grapalat" w:cs="Calibri"/>
                <w:color w:val="000000"/>
                <w:sz w:val="20"/>
                <w:szCs w:val="20"/>
                <w:lang w:val="pt-BR"/>
              </w:rPr>
            </w:pPr>
            <w:r>
              <w:rPr>
                <w:rFonts w:ascii="GHEA Grapalat" w:hAnsi="GHEA Grapalat" w:cs="Calibri"/>
                <w:color w:val="000000"/>
                <w:sz w:val="20"/>
                <w:szCs w:val="20"/>
                <w:lang w:val="hy-AM"/>
              </w:rPr>
              <w:t xml:space="preserve">3) </w:t>
            </w:r>
            <w:r w:rsidRPr="00B43FE9">
              <w:rPr>
                <w:rFonts w:ascii="GHEA Grapalat" w:hAnsi="GHEA Grapalat" w:cs="Calibri"/>
                <w:b/>
                <w:bCs/>
                <w:color w:val="000000"/>
                <w:sz w:val="20"/>
                <w:szCs w:val="20"/>
              </w:rPr>
              <w:t>ջերմագազամատակարարում</w:t>
            </w:r>
            <w:r w:rsidRPr="007C4FE7">
              <w:rPr>
                <w:rFonts w:ascii="GHEA Grapalat" w:hAnsi="GHEA Grapalat" w:cs="Calibri"/>
                <w:b/>
                <w:bCs/>
                <w:color w:val="000000"/>
                <w:sz w:val="20"/>
                <w:szCs w:val="20"/>
                <w:lang w:val="pt-BR"/>
              </w:rPr>
              <w:t xml:space="preserve"> </w:t>
            </w:r>
            <w:r w:rsidRPr="00B43FE9">
              <w:rPr>
                <w:rFonts w:ascii="GHEA Grapalat" w:hAnsi="GHEA Grapalat" w:cs="Calibri"/>
                <w:b/>
                <w:bCs/>
                <w:color w:val="000000"/>
                <w:sz w:val="20"/>
                <w:szCs w:val="20"/>
              </w:rPr>
              <w:t>և</w:t>
            </w:r>
            <w:r w:rsidRPr="007C4FE7">
              <w:rPr>
                <w:rFonts w:ascii="GHEA Grapalat" w:hAnsi="GHEA Grapalat" w:cs="Calibri"/>
                <w:b/>
                <w:bCs/>
                <w:color w:val="000000"/>
                <w:sz w:val="20"/>
                <w:szCs w:val="20"/>
                <w:lang w:val="pt-BR"/>
              </w:rPr>
              <w:t xml:space="preserve"> </w:t>
            </w:r>
            <w:r w:rsidRPr="00B43FE9">
              <w:rPr>
                <w:rFonts w:ascii="GHEA Grapalat" w:hAnsi="GHEA Grapalat" w:cs="Calibri"/>
                <w:b/>
                <w:bCs/>
                <w:color w:val="000000"/>
                <w:sz w:val="20"/>
                <w:szCs w:val="20"/>
              </w:rPr>
              <w:t>օդափոխություն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օդափոխության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ջեռուցման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օդի</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լավորակման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համակարգեր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ջերմամատակարարման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գազամատակարարման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համակարգեր</w:t>
            </w:r>
            <w:r w:rsidRPr="007C4FE7">
              <w:rPr>
                <w:rFonts w:ascii="GHEA Grapalat" w:hAnsi="GHEA Grapalat" w:cs="Calibri"/>
                <w:color w:val="000000"/>
                <w:sz w:val="20"/>
                <w:szCs w:val="20"/>
                <w:lang w:val="pt-BR"/>
              </w:rPr>
              <w:t>)</w:t>
            </w:r>
          </w:p>
          <w:p w14:paraId="456A802C" w14:textId="77777777" w:rsidR="00062511" w:rsidRPr="007C4FE7" w:rsidRDefault="00062511" w:rsidP="00062511">
            <w:pPr>
              <w:rPr>
                <w:rFonts w:ascii="GHEA Grapalat" w:hAnsi="GHEA Grapalat" w:cs="Calibri"/>
                <w:color w:val="000000"/>
                <w:sz w:val="20"/>
                <w:szCs w:val="20"/>
                <w:lang w:val="pt-BR"/>
              </w:rPr>
            </w:pPr>
            <w:r w:rsidRPr="007C4FE7">
              <w:rPr>
                <w:rFonts w:ascii="GHEA Grapalat" w:hAnsi="GHEA Grapalat" w:cs="Calibri"/>
                <w:color w:val="000000"/>
                <w:sz w:val="20"/>
                <w:szCs w:val="20"/>
                <w:lang w:val="pt-BR"/>
              </w:rPr>
              <w:t>4)</w:t>
            </w:r>
            <w:r w:rsidRPr="00B43FE9">
              <w:rPr>
                <w:rFonts w:ascii="GHEA Grapalat" w:hAnsi="GHEA Grapalat" w:cs="Calibri"/>
                <w:b/>
                <w:bCs/>
                <w:color w:val="000000"/>
                <w:sz w:val="20"/>
                <w:szCs w:val="20"/>
              </w:rPr>
              <w:t>ջրամատակարարում</w:t>
            </w:r>
            <w:r w:rsidRPr="007C4FE7">
              <w:rPr>
                <w:rFonts w:ascii="GHEA Grapalat" w:hAnsi="GHEA Grapalat" w:cs="Calibri"/>
                <w:b/>
                <w:bCs/>
                <w:color w:val="000000"/>
                <w:sz w:val="20"/>
                <w:szCs w:val="20"/>
                <w:lang w:val="pt-BR"/>
              </w:rPr>
              <w:t xml:space="preserve"> </w:t>
            </w:r>
            <w:r w:rsidRPr="00B43FE9">
              <w:rPr>
                <w:rFonts w:ascii="GHEA Grapalat" w:hAnsi="GHEA Grapalat" w:cs="Calibri"/>
                <w:b/>
                <w:bCs/>
                <w:color w:val="000000"/>
                <w:sz w:val="20"/>
                <w:szCs w:val="20"/>
              </w:rPr>
              <w:t>և</w:t>
            </w:r>
            <w:r w:rsidRPr="007C4FE7">
              <w:rPr>
                <w:rFonts w:ascii="GHEA Grapalat" w:hAnsi="GHEA Grapalat" w:cs="Calibri"/>
                <w:b/>
                <w:bCs/>
                <w:color w:val="000000"/>
                <w:sz w:val="20"/>
                <w:szCs w:val="20"/>
                <w:lang w:val="pt-BR"/>
              </w:rPr>
              <w:t xml:space="preserve"> </w:t>
            </w:r>
            <w:r w:rsidRPr="00B43FE9">
              <w:rPr>
                <w:rFonts w:ascii="GHEA Grapalat" w:hAnsi="GHEA Grapalat" w:cs="Calibri"/>
                <w:b/>
                <w:bCs/>
                <w:color w:val="000000"/>
                <w:sz w:val="20"/>
                <w:szCs w:val="20"/>
              </w:rPr>
              <w:t>ջրահեռացում</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ջրամատակարարման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ջրահեռացման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ներքին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արտաքին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ցանցեր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հիդրոմելորացիա</w:t>
            </w:r>
            <w:r w:rsidRPr="007C4FE7">
              <w:rPr>
                <w:rFonts w:ascii="GHEA Grapalat" w:hAnsi="GHEA Grapalat" w:cs="Calibri"/>
                <w:color w:val="000000"/>
                <w:sz w:val="20"/>
                <w:szCs w:val="20"/>
                <w:lang w:val="pt-BR"/>
              </w:rPr>
              <w:t>)</w:t>
            </w:r>
          </w:p>
          <w:p w14:paraId="21C3ED8E" w14:textId="77777777" w:rsidR="00062511" w:rsidRPr="007C4FE7" w:rsidRDefault="00062511" w:rsidP="00062511">
            <w:pPr>
              <w:rPr>
                <w:rFonts w:ascii="GHEA Grapalat" w:hAnsi="GHEA Grapalat" w:cs="Calibri"/>
                <w:color w:val="000000"/>
                <w:sz w:val="20"/>
                <w:szCs w:val="20"/>
                <w:lang w:val="pt-BR"/>
              </w:rPr>
            </w:pPr>
            <w:r w:rsidRPr="007C4FE7">
              <w:rPr>
                <w:rFonts w:ascii="GHEA Grapalat" w:hAnsi="GHEA Grapalat" w:cs="Calibri"/>
                <w:color w:val="000000"/>
                <w:sz w:val="20"/>
                <w:szCs w:val="20"/>
                <w:lang w:val="pt-BR"/>
              </w:rPr>
              <w:t>5)</w:t>
            </w:r>
            <w:r>
              <w:rPr>
                <w:rFonts w:ascii="GHEA Grapalat" w:hAnsi="GHEA Grapalat" w:cs="Calibri"/>
                <w:b/>
                <w:bCs/>
                <w:color w:val="000000"/>
                <w:sz w:val="20"/>
                <w:szCs w:val="20"/>
                <w:lang w:val="hy-AM"/>
              </w:rPr>
              <w:t>կ</w:t>
            </w:r>
            <w:r w:rsidRPr="00B43FE9">
              <w:rPr>
                <w:rFonts w:ascii="GHEA Grapalat" w:hAnsi="GHEA Grapalat" w:cs="Calibri"/>
                <w:b/>
                <w:bCs/>
                <w:color w:val="000000"/>
                <w:sz w:val="20"/>
                <w:szCs w:val="20"/>
              </w:rPr>
              <w:t>ապի</w:t>
            </w:r>
            <w:r w:rsidRPr="007C4FE7">
              <w:rPr>
                <w:rFonts w:ascii="GHEA Grapalat" w:hAnsi="GHEA Grapalat" w:cs="Calibri"/>
                <w:b/>
                <w:bCs/>
                <w:color w:val="000000"/>
                <w:sz w:val="20"/>
                <w:szCs w:val="20"/>
                <w:lang w:val="pt-BR"/>
              </w:rPr>
              <w:t xml:space="preserve"> </w:t>
            </w:r>
            <w:r w:rsidRPr="00B43FE9">
              <w:rPr>
                <w:rFonts w:ascii="GHEA Grapalat" w:hAnsi="GHEA Grapalat" w:cs="Calibri"/>
                <w:b/>
                <w:bCs/>
                <w:color w:val="000000"/>
                <w:sz w:val="20"/>
                <w:szCs w:val="20"/>
              </w:rPr>
              <w:t>համակարգեր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հեռահաղորդակցության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ազդանշանային</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համակարգեր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հաղորդակներ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ընդունիչներ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անտենաներ</w:t>
            </w:r>
            <w:r w:rsidRPr="007C4FE7">
              <w:rPr>
                <w:rFonts w:ascii="GHEA Grapalat" w:hAnsi="GHEA Grapalat" w:cs="Calibri"/>
                <w:color w:val="000000"/>
                <w:sz w:val="20"/>
                <w:szCs w:val="20"/>
                <w:lang w:val="pt-BR"/>
              </w:rPr>
              <w:t xml:space="preserve">, </w:t>
            </w:r>
            <w:r>
              <w:rPr>
                <w:rFonts w:ascii="GHEA Grapalat" w:hAnsi="GHEA Grapalat" w:cs="Calibri"/>
                <w:color w:val="000000"/>
                <w:sz w:val="20"/>
                <w:szCs w:val="20"/>
              </w:rPr>
              <w:t>ուժեղարարներ</w:t>
            </w:r>
            <w:r w:rsidRPr="007C4FE7">
              <w:rPr>
                <w:rFonts w:ascii="GHEA Grapalat" w:hAnsi="GHEA Grapalat" w:cs="Calibri"/>
                <w:color w:val="000000"/>
                <w:sz w:val="20"/>
                <w:szCs w:val="20"/>
                <w:lang w:val="pt-BR"/>
              </w:rPr>
              <w:t>)</w:t>
            </w:r>
          </w:p>
          <w:p w14:paraId="747D24B1" w14:textId="77777777" w:rsidR="00062511" w:rsidRPr="006B08BA" w:rsidRDefault="00062511" w:rsidP="00062511">
            <w:pPr>
              <w:tabs>
                <w:tab w:val="left" w:pos="3030"/>
              </w:tabs>
              <w:rPr>
                <w:rFonts w:ascii="GHEA Grapalat" w:hAnsi="GHEA Grapalat" w:cs="Sylfaen"/>
                <w:bCs/>
                <w:sz w:val="20"/>
                <w:szCs w:val="20"/>
                <w:lang w:val="hy-AM"/>
              </w:rPr>
            </w:pPr>
          </w:p>
          <w:p w14:paraId="1A37627F" w14:textId="7FF59EC5" w:rsidR="00062511" w:rsidRPr="00FB6CE5" w:rsidRDefault="00062511" w:rsidP="00062511">
            <w:pPr>
              <w:tabs>
                <w:tab w:val="left" w:pos="3030"/>
              </w:tabs>
              <w:rPr>
                <w:rFonts w:ascii="GHEA Grapalat" w:hAnsi="GHEA Grapalat" w:cs="Sylfaen"/>
                <w:bCs/>
                <w:sz w:val="20"/>
                <w:szCs w:val="20"/>
                <w:lang w:val="pt-BR"/>
              </w:rPr>
            </w:pPr>
            <w:r w:rsidRPr="006B08B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82B87" w:rsidRPr="00EC76A1" w14:paraId="047764D2" w14:textId="77777777" w:rsidTr="00A37D54">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303D10B" w14:textId="77777777" w:rsidR="00282B87" w:rsidRPr="00FB6CE5" w:rsidRDefault="00282B87" w:rsidP="00A37D54">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2D863FA" w14:textId="7280639B" w:rsidR="000F1F04" w:rsidRDefault="000F1F04" w:rsidP="001E0CEE">
      <w:pPr>
        <w:ind w:firstLine="567"/>
        <w:jc w:val="right"/>
        <w:rPr>
          <w:rFonts w:ascii="GHEA Grapalat" w:hAnsi="GHEA Grapalat" w:cs="Sylfaen"/>
          <w:i/>
          <w:sz w:val="20"/>
          <w:szCs w:val="20"/>
          <w:lang w:val="pt-BR"/>
        </w:rPr>
      </w:pPr>
    </w:p>
    <w:p w14:paraId="427A1FD4" w14:textId="77777777" w:rsidR="000F1F04" w:rsidRDefault="000F1F04"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4239193"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7B59E159" w:rsidR="00C46DCB" w:rsidRPr="001F5786" w:rsidRDefault="00862FFB" w:rsidP="00C46DCB">
            <w:pPr>
              <w:rPr>
                <w:rFonts w:ascii="GHEA Grapalat" w:hAnsi="GHEA Grapalat"/>
                <w:iCs/>
                <w:sz w:val="18"/>
                <w:szCs w:val="18"/>
                <w:lang w:val="hy-AM"/>
              </w:rPr>
            </w:pPr>
            <w:r>
              <w:rPr>
                <w:rFonts w:ascii="GHEA Grapalat" w:hAnsi="GHEA Grapalat"/>
                <w:iCs/>
                <w:sz w:val="18"/>
                <w:szCs w:val="18"/>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04403E60"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w:t>
            </w:r>
            <w:r w:rsidR="00D879AA">
              <w:rPr>
                <w:rFonts w:ascii="GHEA Grapalat" w:hAnsi="GHEA Grapalat"/>
                <w:iCs/>
                <w:sz w:val="18"/>
                <w:szCs w:val="18"/>
                <w:lang w:val="hy-AM"/>
              </w:rPr>
              <w:t>եր</w:t>
            </w:r>
            <w:r w:rsidRPr="00BD2577">
              <w:rPr>
                <w:rFonts w:ascii="GHEA Grapalat" w:hAnsi="GHEA Grapalat"/>
                <w:iCs/>
                <w:sz w:val="18"/>
                <w:szCs w:val="18"/>
                <w:lang w:val="hy-AM"/>
              </w:rPr>
              <w:t xml:space="preserve">ը)  ուժի մեջ մտնելու  օրվանից </w:t>
            </w:r>
          </w:p>
        </w:tc>
        <w:tc>
          <w:tcPr>
            <w:tcW w:w="1990" w:type="dxa"/>
            <w:tcBorders>
              <w:bottom w:val="single" w:sz="4" w:space="0" w:color="auto"/>
            </w:tcBorders>
            <w:vAlign w:val="center"/>
          </w:tcPr>
          <w:p w14:paraId="74D4725D" w14:textId="04B8C700" w:rsidR="00D879AA" w:rsidRPr="00D879AA" w:rsidRDefault="0067166D" w:rsidP="00D879AA">
            <w:pPr>
              <w:jc w:val="center"/>
              <w:rPr>
                <w:rFonts w:ascii="GHEA Grapalat" w:hAnsi="GHEA Grapalat"/>
                <w:iCs/>
                <w:sz w:val="18"/>
                <w:szCs w:val="18"/>
                <w:lang w:val="hy-AM"/>
              </w:rPr>
            </w:pPr>
            <w:r w:rsidRPr="0067166D">
              <w:rPr>
                <w:rFonts w:ascii="GHEA Grapalat" w:hAnsi="GHEA Grapalat"/>
                <w:iCs/>
                <w:sz w:val="18"/>
                <w:szCs w:val="18"/>
                <w:lang w:val="hy-AM"/>
              </w:rPr>
              <w:t>220-րդ օրացույցային օրը</w:t>
            </w:r>
            <w:r w:rsidRPr="00D879AA">
              <w:rPr>
                <w:rFonts w:ascii="GHEA Grapalat" w:hAnsi="GHEA Grapalat"/>
                <w:iCs/>
                <w:sz w:val="18"/>
                <w:szCs w:val="18"/>
                <w:lang w:val="hy-AM"/>
              </w:rPr>
              <w:t xml:space="preserve"> </w:t>
            </w:r>
            <w:r w:rsidR="00D879AA" w:rsidRPr="00D879AA">
              <w:rPr>
                <w:rFonts w:ascii="GHEA Grapalat" w:hAnsi="GHEA Grapalat"/>
                <w:iCs/>
                <w:sz w:val="18"/>
                <w:szCs w:val="18"/>
                <w:lang w:val="hy-AM"/>
              </w:rPr>
              <w:t>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EC76A1"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F57CE" w:rsidRPr="00FA2E9A" w14:paraId="67A6D8D5" w14:textId="77777777" w:rsidTr="00026681">
        <w:trPr>
          <w:gridAfter w:val="1"/>
          <w:wAfter w:w="8" w:type="dxa"/>
          <w:cantSplit/>
          <w:trHeight w:val="575"/>
          <w:jc w:val="center"/>
        </w:trPr>
        <w:tc>
          <w:tcPr>
            <w:tcW w:w="445" w:type="dxa"/>
            <w:vAlign w:val="center"/>
          </w:tcPr>
          <w:p w14:paraId="5F1CA0BD" w14:textId="77777777" w:rsidR="009F57CE" w:rsidRPr="00AC09D9" w:rsidRDefault="009F57CE" w:rsidP="009F57CE">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1BB02C7" w:rsidR="009F57CE" w:rsidRPr="009441B1" w:rsidRDefault="009F57CE" w:rsidP="009F57CE">
            <w:pPr>
              <w:jc w:val="center"/>
              <w:rPr>
                <w:rFonts w:ascii="GHEA Grapalat" w:hAnsi="GHEA Grapalat" w:cs="Sylfaen"/>
                <w:color w:val="000000" w:themeColor="text1"/>
                <w:sz w:val="18"/>
                <w:szCs w:val="18"/>
                <w:lang w:val="hy-AM"/>
              </w:rPr>
            </w:pPr>
            <w:r>
              <w:rPr>
                <w:rFonts w:ascii="GHEA Grapalat" w:hAnsi="GHEA Grapalat" w:cs="Calibri"/>
                <w:sz w:val="20"/>
                <w:szCs w:val="20"/>
              </w:rPr>
              <w:t xml:space="preserve">45221142/618   </w:t>
            </w:r>
          </w:p>
        </w:tc>
        <w:tc>
          <w:tcPr>
            <w:tcW w:w="3060" w:type="dxa"/>
            <w:vAlign w:val="center"/>
          </w:tcPr>
          <w:p w14:paraId="7223085A" w14:textId="2F9E9082" w:rsidR="009F57CE" w:rsidRPr="00B97132" w:rsidRDefault="009F57CE" w:rsidP="009F57CE">
            <w:pPr>
              <w:rPr>
                <w:rFonts w:ascii="GHEA Grapalat" w:hAnsi="GHEA Grapalat" w:cs="Calibri"/>
                <w:sz w:val="20"/>
                <w:szCs w:val="20"/>
                <w:lang w:val="hy-AM"/>
              </w:rPr>
            </w:pPr>
            <w:r w:rsidRPr="009F57CE">
              <w:rPr>
                <w:rFonts w:ascii="GHEA Grapalat" w:hAnsi="GHEA Grapalat" w:cs="Calibri"/>
                <w:sz w:val="20"/>
                <w:szCs w:val="20"/>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 աշխատանքներ</w:t>
            </w:r>
          </w:p>
        </w:tc>
        <w:tc>
          <w:tcPr>
            <w:tcW w:w="540" w:type="dxa"/>
            <w:textDirection w:val="btLr"/>
            <w:vAlign w:val="center"/>
          </w:tcPr>
          <w:p w14:paraId="45045756" w14:textId="77777777" w:rsidR="009F57CE" w:rsidRPr="00D779CC" w:rsidRDefault="009F57CE" w:rsidP="009F57C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9F57CE" w:rsidRPr="00D779CC" w:rsidRDefault="009F57CE" w:rsidP="009F57C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9F57CE" w:rsidRPr="00D779CC" w:rsidRDefault="009F57CE" w:rsidP="009F57C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9F57CE" w:rsidRPr="00D779CC" w:rsidRDefault="009F57CE" w:rsidP="009F57C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9F57CE" w:rsidRPr="00D779CC" w:rsidRDefault="009F57CE" w:rsidP="009F57C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9F57CE" w:rsidRPr="00C34904"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9F57CE" w:rsidRPr="00E37B90" w:rsidRDefault="009F57CE" w:rsidP="009F57C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76A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4621" w14:textId="77777777" w:rsidR="0005012F" w:rsidRDefault="0005012F">
      <w:r>
        <w:separator/>
      </w:r>
    </w:p>
  </w:endnote>
  <w:endnote w:type="continuationSeparator" w:id="0">
    <w:p w14:paraId="52636570" w14:textId="77777777" w:rsidR="0005012F" w:rsidRDefault="0005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125B" w14:textId="77777777" w:rsidR="0005012F" w:rsidRDefault="0005012F">
      <w:r>
        <w:separator/>
      </w:r>
    </w:p>
  </w:footnote>
  <w:footnote w:type="continuationSeparator" w:id="0">
    <w:p w14:paraId="3FB5A3C7" w14:textId="77777777" w:rsidR="0005012F" w:rsidRDefault="0005012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06AC"/>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12F"/>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2511"/>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2FF"/>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1F04"/>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A1E"/>
    <w:rsid w:val="00103B50"/>
    <w:rsid w:val="00103DEE"/>
    <w:rsid w:val="00104861"/>
    <w:rsid w:val="00104DC0"/>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CAC"/>
    <w:rsid w:val="001A23A6"/>
    <w:rsid w:val="001A2579"/>
    <w:rsid w:val="001A26D0"/>
    <w:rsid w:val="001A2F72"/>
    <w:rsid w:val="001A352F"/>
    <w:rsid w:val="001A3FEC"/>
    <w:rsid w:val="001A43A4"/>
    <w:rsid w:val="001A4EF7"/>
    <w:rsid w:val="001A52B4"/>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638"/>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08"/>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2B87"/>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135"/>
    <w:rsid w:val="0033571F"/>
    <w:rsid w:val="00335C2A"/>
    <w:rsid w:val="00336F9A"/>
    <w:rsid w:val="00340083"/>
    <w:rsid w:val="003414F9"/>
    <w:rsid w:val="0034177F"/>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3F0D"/>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0FDD"/>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6"/>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79"/>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5D5"/>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E779F"/>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55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E5D"/>
    <w:rsid w:val="00530F97"/>
    <w:rsid w:val="00531ACC"/>
    <w:rsid w:val="00531AE5"/>
    <w:rsid w:val="0053262C"/>
    <w:rsid w:val="005326E7"/>
    <w:rsid w:val="00532F51"/>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B7F"/>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0A0"/>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41"/>
    <w:rsid w:val="006647B9"/>
    <w:rsid w:val="006657A3"/>
    <w:rsid w:val="006657EE"/>
    <w:rsid w:val="00667A56"/>
    <w:rsid w:val="0067102D"/>
    <w:rsid w:val="0067166D"/>
    <w:rsid w:val="00671A82"/>
    <w:rsid w:val="0067229B"/>
    <w:rsid w:val="00674B59"/>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BDB"/>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6C26"/>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15"/>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2E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A1C"/>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0FE1"/>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2FFB"/>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835"/>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87EB0"/>
    <w:rsid w:val="0089078A"/>
    <w:rsid w:val="00890956"/>
    <w:rsid w:val="008911DB"/>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0EE2"/>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41B1"/>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129"/>
    <w:rsid w:val="00985291"/>
    <w:rsid w:val="00986527"/>
    <w:rsid w:val="00987D3E"/>
    <w:rsid w:val="00987E76"/>
    <w:rsid w:val="0099025F"/>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50C"/>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7CE"/>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3ADF"/>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2DF"/>
    <w:rsid w:val="00AD34C9"/>
    <w:rsid w:val="00AD522C"/>
    <w:rsid w:val="00AD5435"/>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93"/>
    <w:rsid w:val="00AF41F7"/>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26CC"/>
    <w:rsid w:val="00B73AB8"/>
    <w:rsid w:val="00B73DE0"/>
    <w:rsid w:val="00B744F6"/>
    <w:rsid w:val="00B75687"/>
    <w:rsid w:val="00B7598C"/>
    <w:rsid w:val="00B769CB"/>
    <w:rsid w:val="00B7771E"/>
    <w:rsid w:val="00B81934"/>
    <w:rsid w:val="00B81AD3"/>
    <w:rsid w:val="00B824A3"/>
    <w:rsid w:val="00B82D9E"/>
    <w:rsid w:val="00B834EF"/>
    <w:rsid w:val="00B83C84"/>
    <w:rsid w:val="00B83D52"/>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132"/>
    <w:rsid w:val="00B97237"/>
    <w:rsid w:val="00B975FA"/>
    <w:rsid w:val="00B9796D"/>
    <w:rsid w:val="00B97D91"/>
    <w:rsid w:val="00BA0320"/>
    <w:rsid w:val="00BA08DC"/>
    <w:rsid w:val="00BA3554"/>
    <w:rsid w:val="00BA3B3E"/>
    <w:rsid w:val="00BA4A0D"/>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A9C"/>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277D0"/>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C0"/>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5EC"/>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747"/>
    <w:rsid w:val="00D65B37"/>
    <w:rsid w:val="00D65BF2"/>
    <w:rsid w:val="00D65CA9"/>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AA"/>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372C"/>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53E9"/>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1B8E"/>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154"/>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6A1"/>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6DEA"/>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6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78</Pages>
  <Words>25894</Words>
  <Characters>147600</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442</cp:revision>
  <cp:lastPrinted>2022-12-28T05:49:00Z</cp:lastPrinted>
  <dcterms:created xsi:type="dcterms:W3CDTF">2023-07-13T12:00:00Z</dcterms:created>
  <dcterms:modified xsi:type="dcterms:W3CDTF">2026-08-17T04:42:00Z</dcterms:modified>
</cp:coreProperties>
</file>